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26C" w:rsidRDefault="00C2626C" w:rsidP="00C2626C">
      <w:pPr>
        <w:ind w:firstLineChars="200" w:firstLine="883"/>
        <w:jc w:val="center"/>
        <w:rPr>
          <w:b/>
          <w:sz w:val="44"/>
          <w:szCs w:val="44"/>
        </w:rPr>
      </w:pPr>
      <w:r w:rsidRPr="00C2626C">
        <w:rPr>
          <w:rFonts w:hint="eastAsia"/>
          <w:b/>
          <w:sz w:val="44"/>
          <w:szCs w:val="44"/>
        </w:rPr>
        <w:t>关于艾德</w:t>
      </w:r>
    </w:p>
    <w:p w:rsidR="00C2626C" w:rsidRPr="00C2626C" w:rsidRDefault="00C2626C" w:rsidP="00C2626C">
      <w:pPr>
        <w:ind w:firstLineChars="200" w:firstLine="883"/>
        <w:jc w:val="center"/>
        <w:rPr>
          <w:b/>
          <w:sz w:val="44"/>
          <w:szCs w:val="44"/>
        </w:rPr>
      </w:pPr>
    </w:p>
    <w:p w:rsidR="00C2626C" w:rsidRPr="004D3094" w:rsidRDefault="00C2626C" w:rsidP="003B7969">
      <w:pPr>
        <w:spacing w:line="500" w:lineRule="exact"/>
        <w:ind w:firstLineChars="200" w:firstLine="602"/>
        <w:rPr>
          <w:b/>
          <w:sz w:val="30"/>
          <w:szCs w:val="30"/>
        </w:rPr>
      </w:pPr>
      <w:r w:rsidRPr="004D3094">
        <w:rPr>
          <w:rFonts w:hint="eastAsia"/>
          <w:b/>
          <w:sz w:val="30"/>
          <w:szCs w:val="30"/>
        </w:rPr>
        <w:t>以一个县域自媒体公众号起步，向着粉丝数百万的新媒体转型。</w:t>
      </w:r>
    </w:p>
    <w:p w:rsidR="00C2626C" w:rsidRPr="004D3094" w:rsidRDefault="00C2626C" w:rsidP="003B7969">
      <w:pPr>
        <w:spacing w:line="500" w:lineRule="exact"/>
        <w:ind w:firstLineChars="200" w:firstLine="602"/>
        <w:rPr>
          <w:b/>
          <w:sz w:val="30"/>
          <w:szCs w:val="30"/>
        </w:rPr>
      </w:pPr>
      <w:r w:rsidRPr="004D3094">
        <w:rPr>
          <w:rFonts w:hint="eastAsia"/>
          <w:b/>
          <w:sz w:val="30"/>
          <w:szCs w:val="30"/>
        </w:rPr>
        <w:t>覆盖温州，布局全国，他牵手资本，探索移动互联网时代的新媒体崛起之道。</w:t>
      </w:r>
    </w:p>
    <w:p w:rsidR="00C2626C" w:rsidRPr="004D3094" w:rsidRDefault="00C2626C" w:rsidP="003B7969">
      <w:pPr>
        <w:spacing w:line="500" w:lineRule="exact"/>
        <w:ind w:firstLineChars="200" w:firstLine="602"/>
        <w:rPr>
          <w:b/>
          <w:sz w:val="30"/>
          <w:szCs w:val="30"/>
        </w:rPr>
      </w:pPr>
      <w:r w:rsidRPr="004D3094">
        <w:rPr>
          <w:b/>
          <w:sz w:val="30"/>
          <w:szCs w:val="30"/>
        </w:rPr>
        <w:t>从一个粉丝到</w:t>
      </w:r>
      <w:r>
        <w:rPr>
          <w:rFonts w:hint="eastAsia"/>
          <w:b/>
          <w:sz w:val="30"/>
          <w:szCs w:val="30"/>
        </w:rPr>
        <w:t>近</w:t>
      </w:r>
      <w:r>
        <w:rPr>
          <w:rFonts w:hint="eastAsia"/>
          <w:b/>
          <w:sz w:val="30"/>
          <w:szCs w:val="30"/>
        </w:rPr>
        <w:t>500</w:t>
      </w:r>
      <w:r>
        <w:rPr>
          <w:rFonts w:hint="eastAsia"/>
          <w:b/>
          <w:sz w:val="30"/>
          <w:szCs w:val="30"/>
        </w:rPr>
        <w:t>万</w:t>
      </w:r>
      <w:r w:rsidRPr="004D3094">
        <w:rPr>
          <w:b/>
          <w:sz w:val="30"/>
          <w:szCs w:val="30"/>
        </w:rPr>
        <w:t>粉丝，从一个微信公众号到近</w:t>
      </w:r>
      <w:r w:rsidRPr="004D3094">
        <w:rPr>
          <w:rFonts w:hint="eastAsia"/>
          <w:b/>
          <w:sz w:val="30"/>
          <w:szCs w:val="30"/>
        </w:rPr>
        <w:t>5</w:t>
      </w:r>
      <w:r w:rsidRPr="004D3094">
        <w:rPr>
          <w:b/>
          <w:sz w:val="30"/>
          <w:szCs w:val="30"/>
        </w:rPr>
        <w:t>0</w:t>
      </w:r>
      <w:r>
        <w:rPr>
          <w:b/>
          <w:sz w:val="30"/>
          <w:szCs w:val="30"/>
        </w:rPr>
        <w:t>个微信公众号</w:t>
      </w:r>
      <w:r>
        <w:rPr>
          <w:rFonts w:hint="eastAsia"/>
          <w:b/>
          <w:sz w:val="30"/>
          <w:szCs w:val="30"/>
        </w:rPr>
        <w:t>，</w:t>
      </w:r>
      <w:r w:rsidRPr="004D3094">
        <w:rPr>
          <w:b/>
          <w:sz w:val="30"/>
          <w:szCs w:val="30"/>
        </w:rPr>
        <w:t>从注册资本金</w:t>
      </w:r>
      <w:r w:rsidRPr="004D3094">
        <w:rPr>
          <w:b/>
          <w:sz w:val="30"/>
          <w:szCs w:val="30"/>
        </w:rPr>
        <w:t>25</w:t>
      </w:r>
      <w:r w:rsidRPr="004D3094">
        <w:rPr>
          <w:b/>
          <w:sz w:val="30"/>
          <w:szCs w:val="30"/>
        </w:rPr>
        <w:t>万的公司到估值</w:t>
      </w:r>
      <w:r w:rsidRPr="004D3094">
        <w:rPr>
          <w:rFonts w:hint="eastAsia"/>
          <w:b/>
          <w:sz w:val="30"/>
          <w:szCs w:val="30"/>
        </w:rPr>
        <w:t>上亿</w:t>
      </w:r>
      <w:r w:rsidRPr="004D3094">
        <w:rPr>
          <w:b/>
          <w:sz w:val="30"/>
          <w:szCs w:val="30"/>
        </w:rPr>
        <w:t>的</w:t>
      </w:r>
      <w:r w:rsidRPr="004D3094">
        <w:rPr>
          <w:rFonts w:hint="eastAsia"/>
          <w:b/>
          <w:sz w:val="30"/>
          <w:szCs w:val="30"/>
        </w:rPr>
        <w:t>新媒体公司</w:t>
      </w:r>
      <w:r w:rsidRPr="004D3094">
        <w:rPr>
          <w:b/>
          <w:sz w:val="30"/>
          <w:szCs w:val="30"/>
        </w:rPr>
        <w:t>，</w:t>
      </w:r>
      <w:r w:rsidR="007403D4">
        <w:rPr>
          <w:rFonts w:hint="eastAsia"/>
          <w:b/>
          <w:sz w:val="30"/>
          <w:szCs w:val="30"/>
        </w:rPr>
        <w:t>总经理</w:t>
      </w:r>
      <w:r w:rsidRPr="004D3094">
        <w:rPr>
          <w:b/>
          <w:sz w:val="30"/>
          <w:szCs w:val="30"/>
        </w:rPr>
        <w:t>陈永秋仅用了</w:t>
      </w:r>
      <w:r w:rsidRPr="004D3094">
        <w:rPr>
          <w:b/>
          <w:sz w:val="30"/>
          <w:szCs w:val="30"/>
        </w:rPr>
        <w:t>2</w:t>
      </w:r>
      <w:r w:rsidRPr="004D3094">
        <w:rPr>
          <w:b/>
          <w:sz w:val="30"/>
          <w:szCs w:val="30"/>
        </w:rPr>
        <w:t>年。</w:t>
      </w:r>
      <w:r>
        <w:rPr>
          <w:rFonts w:hint="eastAsia"/>
          <w:b/>
          <w:sz w:val="30"/>
          <w:szCs w:val="30"/>
        </w:rPr>
        <w:t>他不仅印证了</w:t>
      </w:r>
      <w:r w:rsidRPr="006461CE">
        <w:rPr>
          <w:rFonts w:ascii="宋体" w:hAnsi="宋体" w:hint="eastAsia"/>
          <w:b/>
          <w:color w:val="333333"/>
          <w:sz w:val="30"/>
          <w:szCs w:val="30"/>
        </w:rPr>
        <w:t>温州是一个创造经济“神话”的地方，更让“互联网+”温州的魅力，在他的行动中展露无遗。</w:t>
      </w:r>
    </w:p>
    <w:p w:rsidR="00C2626C" w:rsidRDefault="00C2626C" w:rsidP="003B7969">
      <w:pPr>
        <w:pStyle w:val="a5"/>
        <w:spacing w:line="500" w:lineRule="exact"/>
        <w:ind w:firstLineChars="200" w:firstLine="602"/>
        <w:rPr>
          <w:b/>
          <w:sz w:val="30"/>
          <w:szCs w:val="30"/>
        </w:rPr>
      </w:pPr>
      <w:r w:rsidRPr="004D3094">
        <w:rPr>
          <w:b/>
          <w:sz w:val="30"/>
          <w:szCs w:val="30"/>
        </w:rPr>
        <w:t>自获</w:t>
      </w:r>
      <w:r w:rsidRPr="004D3094">
        <w:rPr>
          <w:rFonts w:hint="eastAsia"/>
          <w:b/>
          <w:sz w:val="30"/>
          <w:szCs w:val="30"/>
        </w:rPr>
        <w:t>风险投资</w:t>
      </w:r>
      <w:r w:rsidRPr="004D3094">
        <w:rPr>
          <w:b/>
          <w:sz w:val="30"/>
          <w:szCs w:val="30"/>
        </w:rPr>
        <w:t>战略注资后，依托资本、人才、管理等优势，陈永秋带领艾德网络传媒实现了跨越式发展，借着移动互联网发展的强劲势头，开展系列新媒体产业带布局，如微商、媒体、垂直产业导流等，创造独特的新媒体产业的“温州模式”。</w:t>
      </w:r>
    </w:p>
    <w:p w:rsidR="00C2626C" w:rsidRDefault="00C2626C" w:rsidP="003B7969">
      <w:pPr>
        <w:pStyle w:val="a5"/>
        <w:spacing w:line="500" w:lineRule="exact"/>
        <w:ind w:firstLineChars="200" w:firstLine="602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在陈永秋的带领下，艾德</w:t>
      </w:r>
      <w:r w:rsidRPr="004E6C3D">
        <w:rPr>
          <w:rFonts w:hint="eastAsia"/>
          <w:b/>
          <w:sz w:val="30"/>
          <w:szCs w:val="30"/>
        </w:rPr>
        <w:t>秉承</w:t>
      </w:r>
      <w:r>
        <w:rPr>
          <w:rFonts w:hint="eastAsia"/>
          <w:b/>
          <w:sz w:val="30"/>
          <w:szCs w:val="30"/>
        </w:rPr>
        <w:t>“新网络、新媒体、新趋势”</w:t>
      </w:r>
      <w:r w:rsidRPr="004E6C3D">
        <w:rPr>
          <w:rFonts w:hint="eastAsia"/>
          <w:b/>
          <w:sz w:val="30"/>
          <w:szCs w:val="30"/>
        </w:rPr>
        <w:t>的互联网理念、致力于成为温州移动新媒体的</w:t>
      </w:r>
      <w:r>
        <w:rPr>
          <w:rFonts w:hint="eastAsia"/>
          <w:b/>
          <w:sz w:val="30"/>
          <w:szCs w:val="30"/>
        </w:rPr>
        <w:t>“</w:t>
      </w:r>
      <w:r w:rsidRPr="004E6C3D">
        <w:rPr>
          <w:rFonts w:hint="eastAsia"/>
          <w:b/>
          <w:sz w:val="30"/>
          <w:szCs w:val="30"/>
        </w:rPr>
        <w:t>拓荒者、领导者</w:t>
      </w:r>
      <w:r>
        <w:rPr>
          <w:rFonts w:hint="eastAsia"/>
          <w:b/>
          <w:sz w:val="30"/>
          <w:szCs w:val="30"/>
        </w:rPr>
        <w:t>”</w:t>
      </w:r>
      <w:r w:rsidRPr="004E6C3D">
        <w:rPr>
          <w:rFonts w:hint="eastAsia"/>
          <w:b/>
          <w:sz w:val="30"/>
          <w:szCs w:val="30"/>
        </w:rPr>
        <w:t>，借助国家关于信息化产业发展的相关大背景下，结合温州本地情况，走出一条独具温州特色的新媒体公司发展之路。</w:t>
      </w:r>
      <w:r w:rsidRPr="004D3094">
        <w:rPr>
          <w:rFonts w:hint="eastAsia"/>
          <w:b/>
          <w:sz w:val="30"/>
          <w:szCs w:val="30"/>
        </w:rPr>
        <w:t>在温州整体产业转型的过程中，艾德具有最典型的代表性。</w:t>
      </w:r>
    </w:p>
    <w:p w:rsidR="00C2626C" w:rsidRPr="00616C5B" w:rsidRDefault="00C2626C" w:rsidP="003B7969">
      <w:pPr>
        <w:spacing w:line="500" w:lineRule="exact"/>
        <w:ind w:firstLineChars="200" w:firstLine="602"/>
        <w:rPr>
          <w:rFonts w:ascii="宋体" w:hAnsi="宋体"/>
          <w:b/>
          <w:kern w:val="0"/>
          <w:sz w:val="30"/>
          <w:szCs w:val="30"/>
        </w:rPr>
      </w:pPr>
      <w:r w:rsidRPr="00616C5B">
        <w:rPr>
          <w:rFonts w:ascii="宋体" w:hAnsi="宋体"/>
          <w:b/>
          <w:kern w:val="0"/>
          <w:sz w:val="30"/>
          <w:szCs w:val="30"/>
        </w:rPr>
        <w:t>2013年，陈永秋注册并开通了“苍南百事通”微信公众号</w:t>
      </w:r>
      <w:r w:rsidRPr="00616C5B">
        <w:rPr>
          <w:rFonts w:ascii="宋体" w:hAnsi="宋体" w:hint="eastAsia"/>
          <w:b/>
          <w:kern w:val="0"/>
          <w:sz w:val="30"/>
          <w:szCs w:val="30"/>
        </w:rPr>
        <w:t>。</w:t>
      </w:r>
    </w:p>
    <w:p w:rsidR="00C2626C" w:rsidRPr="00616C5B" w:rsidRDefault="00C2626C" w:rsidP="003B7969">
      <w:pPr>
        <w:spacing w:line="500" w:lineRule="exact"/>
        <w:rPr>
          <w:rFonts w:ascii="宋体" w:hAnsi="宋体"/>
          <w:b/>
          <w:kern w:val="0"/>
          <w:sz w:val="30"/>
          <w:szCs w:val="30"/>
        </w:rPr>
      </w:pPr>
      <w:r w:rsidRPr="00616C5B">
        <w:rPr>
          <w:rFonts w:ascii="宋体" w:hAnsi="宋体"/>
          <w:b/>
          <w:kern w:val="0"/>
          <w:sz w:val="30"/>
          <w:szCs w:val="30"/>
        </w:rPr>
        <w:t xml:space="preserve">　　2014年5月，陈永秋注册成立温州艾德传媒有限公司</w:t>
      </w:r>
      <w:r>
        <w:rPr>
          <w:rFonts w:ascii="宋体" w:hAnsi="宋体" w:hint="eastAsia"/>
          <w:b/>
          <w:kern w:val="0"/>
          <w:sz w:val="30"/>
          <w:szCs w:val="30"/>
        </w:rPr>
        <w:t>，公司成立后，“百事通”系列粉丝以迅猛的速度增加，并很快开始获得温州大量知名企业广告，品牌影响力短时间内迅速增加。</w:t>
      </w:r>
    </w:p>
    <w:p w:rsidR="00C2626C" w:rsidRPr="00616C5B" w:rsidRDefault="00C2626C" w:rsidP="003B7969">
      <w:pPr>
        <w:spacing w:line="500" w:lineRule="exact"/>
        <w:ind w:firstLineChars="200" w:firstLine="602"/>
        <w:rPr>
          <w:rFonts w:ascii="宋体" w:hAnsi="宋体"/>
          <w:b/>
          <w:kern w:val="0"/>
          <w:sz w:val="30"/>
          <w:szCs w:val="30"/>
        </w:rPr>
      </w:pPr>
      <w:r w:rsidRPr="00616C5B">
        <w:rPr>
          <w:rFonts w:ascii="宋体" w:hAnsi="宋体"/>
          <w:b/>
          <w:kern w:val="0"/>
          <w:sz w:val="30"/>
          <w:szCs w:val="30"/>
        </w:rPr>
        <w:t>2014年10月，温州全媒体发展研究中心发布了“温州新媒</w:t>
      </w:r>
      <w:r w:rsidRPr="00616C5B">
        <w:rPr>
          <w:rFonts w:ascii="宋体" w:hAnsi="宋体"/>
          <w:b/>
          <w:kern w:val="0"/>
          <w:sz w:val="30"/>
          <w:szCs w:val="30"/>
        </w:rPr>
        <w:lastRenderedPageBreak/>
        <w:t>体排行榜”，</w:t>
      </w:r>
      <w:r w:rsidRPr="00616C5B">
        <w:rPr>
          <w:rFonts w:ascii="宋体" w:hAnsi="宋体" w:hint="eastAsia"/>
          <w:b/>
          <w:kern w:val="0"/>
          <w:sz w:val="30"/>
          <w:szCs w:val="30"/>
        </w:rPr>
        <w:t>艾德旗下的</w:t>
      </w:r>
      <w:r w:rsidRPr="00616C5B">
        <w:rPr>
          <w:rFonts w:ascii="宋体" w:hAnsi="宋体"/>
          <w:b/>
          <w:kern w:val="0"/>
          <w:sz w:val="30"/>
          <w:szCs w:val="30"/>
        </w:rPr>
        <w:t>“苍南百事通”位列民生类第一名。</w:t>
      </w:r>
    </w:p>
    <w:p w:rsidR="00C2626C" w:rsidRPr="00616C5B" w:rsidRDefault="00C2626C" w:rsidP="003B7969">
      <w:pPr>
        <w:spacing w:line="500" w:lineRule="exact"/>
        <w:ind w:firstLineChars="200" w:firstLine="602"/>
        <w:rPr>
          <w:rFonts w:ascii="宋体" w:hAnsi="宋体"/>
          <w:b/>
          <w:kern w:val="0"/>
          <w:sz w:val="30"/>
          <w:szCs w:val="30"/>
        </w:rPr>
      </w:pPr>
      <w:r w:rsidRPr="00616C5B">
        <w:rPr>
          <w:rFonts w:ascii="宋体" w:hAnsi="宋体"/>
          <w:b/>
          <w:kern w:val="0"/>
          <w:sz w:val="30"/>
          <w:szCs w:val="30"/>
        </w:rPr>
        <w:t>在温州信息化研究中心出炉的《2014年9月温州地区活跃微信公众号影响力报告》中，</w:t>
      </w:r>
      <w:r w:rsidRPr="00616C5B">
        <w:rPr>
          <w:rFonts w:ascii="宋体" w:hAnsi="宋体" w:hint="eastAsia"/>
          <w:b/>
          <w:kern w:val="0"/>
          <w:sz w:val="30"/>
          <w:szCs w:val="30"/>
        </w:rPr>
        <w:t>艾德传媒旗下公众号</w:t>
      </w:r>
      <w:r w:rsidRPr="00616C5B">
        <w:rPr>
          <w:rFonts w:ascii="宋体" w:hAnsi="宋体"/>
          <w:b/>
          <w:kern w:val="0"/>
          <w:sz w:val="30"/>
          <w:szCs w:val="30"/>
        </w:rPr>
        <w:t>独占鳌头，阅读总量和平均阅读量</w:t>
      </w:r>
      <w:r w:rsidRPr="00616C5B">
        <w:rPr>
          <w:rFonts w:ascii="宋体" w:hAnsi="宋体" w:hint="eastAsia"/>
          <w:b/>
          <w:kern w:val="0"/>
          <w:sz w:val="30"/>
          <w:szCs w:val="30"/>
        </w:rPr>
        <w:t>+</w:t>
      </w:r>
      <w:r w:rsidRPr="00616C5B">
        <w:rPr>
          <w:rFonts w:ascii="宋体" w:hAnsi="宋体"/>
          <w:b/>
          <w:kern w:val="0"/>
          <w:sz w:val="30"/>
          <w:szCs w:val="30"/>
        </w:rPr>
        <w:t>排名第一。</w:t>
      </w:r>
    </w:p>
    <w:p w:rsidR="00C2626C" w:rsidRPr="00616C5B" w:rsidRDefault="00C2626C" w:rsidP="003B7969">
      <w:pPr>
        <w:spacing w:line="500" w:lineRule="exact"/>
        <w:ind w:firstLine="600"/>
        <w:rPr>
          <w:rFonts w:ascii="宋体" w:hAnsi="宋体"/>
          <w:b/>
          <w:kern w:val="0"/>
          <w:sz w:val="30"/>
          <w:szCs w:val="30"/>
        </w:rPr>
      </w:pPr>
      <w:r w:rsidRPr="00616C5B">
        <w:rPr>
          <w:rFonts w:ascii="宋体" w:hAnsi="宋体"/>
          <w:b/>
          <w:kern w:val="0"/>
          <w:sz w:val="30"/>
          <w:szCs w:val="30"/>
        </w:rPr>
        <w:t>2014年12月9日，</w:t>
      </w:r>
      <w:r w:rsidRPr="00616C5B">
        <w:rPr>
          <w:rFonts w:ascii="宋体" w:hAnsi="宋体" w:hint="eastAsia"/>
          <w:b/>
          <w:kern w:val="0"/>
          <w:sz w:val="30"/>
          <w:szCs w:val="30"/>
        </w:rPr>
        <w:t>艾德传媒</w:t>
      </w:r>
      <w:r w:rsidRPr="00616C5B">
        <w:rPr>
          <w:rFonts w:ascii="宋体" w:hAnsi="宋体"/>
          <w:b/>
          <w:kern w:val="0"/>
          <w:sz w:val="30"/>
          <w:szCs w:val="30"/>
        </w:rPr>
        <w:t>成为温州公众联盟主要成员、温州市微传播联盟理事单位。</w:t>
      </w:r>
    </w:p>
    <w:p w:rsidR="00C2626C" w:rsidRPr="00DA2329" w:rsidRDefault="00C2626C" w:rsidP="00DA2329">
      <w:pPr>
        <w:spacing w:line="500" w:lineRule="exact"/>
        <w:ind w:firstLineChars="235" w:firstLine="708"/>
        <w:rPr>
          <w:b/>
          <w:sz w:val="30"/>
          <w:szCs w:val="30"/>
        </w:rPr>
      </w:pPr>
      <w:r w:rsidRPr="00616C5B">
        <w:rPr>
          <w:rFonts w:ascii="宋体" w:hAnsi="宋体"/>
          <w:b/>
          <w:kern w:val="0"/>
          <w:sz w:val="30"/>
          <w:szCs w:val="30"/>
        </w:rPr>
        <w:t>2015年</w:t>
      </w:r>
      <w:r w:rsidR="001709D0">
        <w:rPr>
          <w:rFonts w:ascii="宋体" w:hAnsi="宋体" w:hint="eastAsia"/>
          <w:b/>
          <w:kern w:val="0"/>
          <w:sz w:val="30"/>
          <w:szCs w:val="30"/>
        </w:rPr>
        <w:t>6</w:t>
      </w:r>
      <w:r w:rsidRPr="00616C5B">
        <w:rPr>
          <w:rFonts w:ascii="宋体" w:hAnsi="宋体"/>
          <w:b/>
          <w:kern w:val="0"/>
          <w:sz w:val="30"/>
          <w:szCs w:val="30"/>
        </w:rPr>
        <w:t>月，</w:t>
      </w:r>
      <w:r w:rsidR="001709D0">
        <w:rPr>
          <w:rFonts w:ascii="宋体" w:hAnsi="宋体" w:hint="eastAsia"/>
          <w:b/>
          <w:kern w:val="0"/>
          <w:sz w:val="30"/>
          <w:szCs w:val="30"/>
        </w:rPr>
        <w:t>中国李山投资集团有限公司对</w:t>
      </w:r>
      <w:r>
        <w:rPr>
          <w:rFonts w:ascii="宋体" w:hAnsi="宋体" w:hint="eastAsia"/>
          <w:b/>
          <w:kern w:val="0"/>
          <w:sz w:val="30"/>
          <w:szCs w:val="30"/>
        </w:rPr>
        <w:t>艾德传媒</w:t>
      </w:r>
      <w:r w:rsidR="001709D0">
        <w:rPr>
          <w:rFonts w:ascii="宋体" w:hAnsi="宋体" w:hint="eastAsia"/>
          <w:b/>
          <w:kern w:val="0"/>
          <w:sz w:val="30"/>
          <w:szCs w:val="30"/>
        </w:rPr>
        <w:t>进行注资，艾德</w:t>
      </w:r>
      <w:r w:rsidR="0094214B">
        <w:rPr>
          <w:rFonts w:ascii="宋体" w:hAnsi="宋体" w:hint="eastAsia"/>
          <w:b/>
          <w:kern w:val="0"/>
          <w:sz w:val="30"/>
          <w:szCs w:val="30"/>
        </w:rPr>
        <w:t>正式</w:t>
      </w:r>
      <w:r>
        <w:rPr>
          <w:rFonts w:ascii="宋体" w:hAnsi="宋体" w:hint="eastAsia"/>
          <w:b/>
          <w:kern w:val="0"/>
          <w:sz w:val="30"/>
          <w:szCs w:val="30"/>
        </w:rPr>
        <w:t>成为温州首家获得风险投资战略资本的新媒体公司，成功对接资本市场。</w:t>
      </w:r>
      <w:r w:rsidR="00AD5DD6">
        <w:rPr>
          <w:rFonts w:ascii="宋体" w:hAnsi="宋体" w:hint="eastAsia"/>
          <w:b/>
          <w:kern w:val="0"/>
          <w:sz w:val="30"/>
          <w:szCs w:val="30"/>
        </w:rPr>
        <w:t>而</w:t>
      </w:r>
      <w:r w:rsidR="001709D0" w:rsidRPr="001709D0">
        <w:rPr>
          <w:rFonts w:hint="eastAsia"/>
          <w:b/>
          <w:sz w:val="30"/>
          <w:szCs w:val="30"/>
        </w:rPr>
        <w:t>李山投资集团</w:t>
      </w:r>
      <w:r w:rsidR="00AD5DD6">
        <w:rPr>
          <w:rFonts w:hint="eastAsia"/>
          <w:b/>
          <w:sz w:val="30"/>
          <w:szCs w:val="30"/>
        </w:rPr>
        <w:t>则是一家全国知名的投资集团。自</w:t>
      </w:r>
      <w:r w:rsidR="001709D0" w:rsidRPr="001709D0">
        <w:rPr>
          <w:b/>
          <w:sz w:val="30"/>
          <w:szCs w:val="30"/>
        </w:rPr>
        <w:t>2009</w:t>
      </w:r>
      <w:r w:rsidR="001709D0" w:rsidRPr="001709D0">
        <w:rPr>
          <w:rFonts w:hint="eastAsia"/>
          <w:b/>
          <w:sz w:val="30"/>
          <w:szCs w:val="30"/>
        </w:rPr>
        <w:t>年成立</w:t>
      </w:r>
      <w:r w:rsidR="00AD5DD6">
        <w:rPr>
          <w:rFonts w:hint="eastAsia"/>
          <w:b/>
          <w:sz w:val="30"/>
          <w:szCs w:val="30"/>
        </w:rPr>
        <w:t>以来</w:t>
      </w:r>
      <w:r w:rsidR="001709D0" w:rsidRPr="001709D0">
        <w:rPr>
          <w:rFonts w:hint="eastAsia"/>
          <w:b/>
          <w:sz w:val="30"/>
          <w:szCs w:val="30"/>
        </w:rPr>
        <w:t>，</w:t>
      </w:r>
      <w:r w:rsidR="00AD5DD6">
        <w:rPr>
          <w:rFonts w:hint="eastAsia"/>
          <w:b/>
          <w:sz w:val="30"/>
          <w:szCs w:val="30"/>
        </w:rPr>
        <w:t>便</w:t>
      </w:r>
      <w:r w:rsidR="001709D0" w:rsidRPr="001709D0">
        <w:rPr>
          <w:rFonts w:hint="eastAsia"/>
          <w:b/>
          <w:sz w:val="30"/>
          <w:szCs w:val="30"/>
        </w:rPr>
        <w:t>以</w:t>
      </w:r>
      <w:r w:rsidR="001709D0" w:rsidRPr="001709D0">
        <w:rPr>
          <w:b/>
          <w:sz w:val="30"/>
          <w:szCs w:val="30"/>
        </w:rPr>
        <w:t>PE</w:t>
      </w:r>
      <w:r w:rsidR="001709D0" w:rsidRPr="001709D0">
        <w:rPr>
          <w:rFonts w:hint="eastAsia"/>
          <w:b/>
          <w:sz w:val="30"/>
          <w:szCs w:val="30"/>
        </w:rPr>
        <w:t>、</w:t>
      </w:r>
      <w:r w:rsidR="001709D0" w:rsidRPr="001709D0">
        <w:rPr>
          <w:b/>
          <w:sz w:val="30"/>
          <w:szCs w:val="30"/>
        </w:rPr>
        <w:t>VC</w:t>
      </w:r>
      <w:r w:rsidR="001709D0" w:rsidRPr="001709D0">
        <w:rPr>
          <w:rFonts w:hint="eastAsia"/>
          <w:b/>
          <w:sz w:val="30"/>
          <w:szCs w:val="30"/>
        </w:rPr>
        <w:t>投资、资产重组并购、金融、资产投资等为主营业务，投资涉及新媒体、地产、医疗、文化、教育、旅游、军工等诸多领域。</w:t>
      </w:r>
      <w:r w:rsidR="00AD5DD6">
        <w:rPr>
          <w:rFonts w:hint="eastAsia"/>
          <w:b/>
          <w:sz w:val="30"/>
          <w:szCs w:val="30"/>
        </w:rPr>
        <w:t>由其注资的温商贷和瓷爵士均发展迅猛，</w:t>
      </w:r>
      <w:r w:rsidR="00DA2329">
        <w:rPr>
          <w:rFonts w:hint="eastAsia"/>
          <w:b/>
          <w:sz w:val="30"/>
          <w:szCs w:val="30"/>
        </w:rPr>
        <w:t>短时间内都已确立了他们在行业内领先的地位。</w:t>
      </w:r>
    </w:p>
    <w:p w:rsidR="00C2626C" w:rsidRPr="00616C5B" w:rsidRDefault="00C2626C" w:rsidP="003B7969">
      <w:pPr>
        <w:spacing w:line="500" w:lineRule="exact"/>
        <w:ind w:firstLineChars="200" w:firstLine="602"/>
        <w:rPr>
          <w:rFonts w:ascii="宋体" w:hAnsi="宋体"/>
          <w:b/>
          <w:kern w:val="0"/>
          <w:sz w:val="30"/>
          <w:szCs w:val="30"/>
        </w:rPr>
      </w:pPr>
      <w:r w:rsidRPr="00616C5B">
        <w:rPr>
          <w:rFonts w:ascii="宋体" w:hAnsi="宋体" w:hint="eastAsia"/>
          <w:b/>
          <w:kern w:val="0"/>
          <w:sz w:val="30"/>
          <w:szCs w:val="30"/>
        </w:rPr>
        <w:t>2015年12</w:t>
      </w:r>
      <w:r>
        <w:rPr>
          <w:rFonts w:ascii="宋体" w:hAnsi="宋体" w:hint="eastAsia"/>
          <w:b/>
          <w:kern w:val="0"/>
          <w:sz w:val="30"/>
          <w:szCs w:val="30"/>
        </w:rPr>
        <w:t>月</w:t>
      </w:r>
      <w:r w:rsidRPr="00616C5B">
        <w:rPr>
          <w:rFonts w:ascii="宋体" w:hAnsi="宋体" w:hint="eastAsia"/>
          <w:b/>
          <w:kern w:val="0"/>
          <w:sz w:val="30"/>
          <w:szCs w:val="30"/>
        </w:rPr>
        <w:t>，陈永秋荣膺由温州市总商会、温州市青年联合会、温大瓯江学院和温州商报联合评选的“创业青年楷模”</w:t>
      </w:r>
      <w:r>
        <w:rPr>
          <w:rFonts w:ascii="宋体" w:hAnsi="宋体" w:hint="eastAsia"/>
          <w:b/>
          <w:kern w:val="0"/>
          <w:sz w:val="30"/>
          <w:szCs w:val="30"/>
        </w:rPr>
        <w:t>称号，</w:t>
      </w:r>
      <w:r w:rsidRPr="00BF3A50">
        <w:rPr>
          <w:rFonts w:ascii="宋体" w:hAnsi="宋体" w:hint="eastAsia"/>
          <w:b/>
          <w:sz w:val="30"/>
          <w:szCs w:val="30"/>
        </w:rPr>
        <w:t>同时还被聘为大学生创业导师。</w:t>
      </w:r>
    </w:p>
    <w:p w:rsidR="00C2626C" w:rsidRPr="00616C5B" w:rsidRDefault="00C2626C" w:rsidP="003B7969">
      <w:pPr>
        <w:spacing w:line="500" w:lineRule="exact"/>
        <w:ind w:firstLineChars="200" w:firstLine="602"/>
        <w:rPr>
          <w:rFonts w:ascii="宋体" w:hAnsi="宋体"/>
          <w:b/>
          <w:kern w:val="0"/>
          <w:sz w:val="30"/>
          <w:szCs w:val="30"/>
        </w:rPr>
      </w:pPr>
      <w:r w:rsidRPr="00616C5B">
        <w:rPr>
          <w:rFonts w:ascii="宋体" w:hAnsi="宋体" w:hint="eastAsia"/>
          <w:b/>
          <w:kern w:val="0"/>
          <w:sz w:val="30"/>
          <w:szCs w:val="30"/>
        </w:rPr>
        <w:t>2016年2月，艾德正式启动股改，目标瞄准新三板，预计年内挂牌上市。</w:t>
      </w:r>
      <w:r>
        <w:rPr>
          <w:rFonts w:ascii="宋体" w:hAnsi="宋体" w:hint="eastAsia"/>
          <w:b/>
          <w:kern w:val="0"/>
          <w:sz w:val="30"/>
          <w:szCs w:val="30"/>
        </w:rPr>
        <w:t>届时，</w:t>
      </w:r>
      <w:r w:rsidRPr="00A26EC3">
        <w:rPr>
          <w:rFonts w:ascii="??" w:hAnsi="??"/>
          <w:b/>
          <w:color w:val="000000"/>
          <w:sz w:val="30"/>
          <w:szCs w:val="30"/>
        </w:rPr>
        <w:t>温州将诞生首家上市的网络传媒公司。</w:t>
      </w:r>
    </w:p>
    <w:p w:rsidR="00C2626C" w:rsidRPr="00616C5B" w:rsidRDefault="00C2626C" w:rsidP="003B7969">
      <w:pPr>
        <w:spacing w:line="500" w:lineRule="exact"/>
        <w:ind w:firstLineChars="235" w:firstLine="708"/>
        <w:rPr>
          <w:rFonts w:ascii="宋体" w:hAnsi="宋体"/>
          <w:b/>
          <w:kern w:val="0"/>
          <w:sz w:val="30"/>
          <w:szCs w:val="30"/>
        </w:rPr>
      </w:pPr>
      <w:r w:rsidRPr="00616C5B">
        <w:rPr>
          <w:rFonts w:ascii="宋体" w:hAnsi="宋体" w:hint="eastAsia"/>
          <w:b/>
          <w:kern w:val="0"/>
          <w:sz w:val="30"/>
          <w:szCs w:val="30"/>
        </w:rPr>
        <w:t>2016年3月，艾德旗下“微温州”APP 正式启动，目标是将其打造成温州本地最具知名度和影响力的社交平台。</w:t>
      </w:r>
    </w:p>
    <w:p w:rsidR="00C2626C" w:rsidRDefault="00C2626C" w:rsidP="003B7969">
      <w:pPr>
        <w:spacing w:line="500" w:lineRule="exact"/>
        <w:ind w:firstLineChars="235" w:firstLine="708"/>
        <w:rPr>
          <w:rFonts w:ascii="宋体" w:hAnsi="宋体"/>
          <w:b/>
          <w:kern w:val="0"/>
          <w:sz w:val="30"/>
          <w:szCs w:val="30"/>
        </w:rPr>
      </w:pPr>
      <w:r w:rsidRPr="00616C5B">
        <w:rPr>
          <w:rFonts w:ascii="宋体" w:hAnsi="宋体" w:hint="eastAsia"/>
          <w:b/>
          <w:kern w:val="0"/>
          <w:sz w:val="30"/>
          <w:szCs w:val="30"/>
        </w:rPr>
        <w:t>3月中旬，艾德正式启动</w:t>
      </w:r>
      <w:r w:rsidRPr="00BA1B80">
        <w:rPr>
          <w:rFonts w:ascii="宋体" w:hAnsi="宋体" w:hint="eastAsia"/>
          <w:b/>
          <w:kern w:val="0"/>
          <w:sz w:val="30"/>
          <w:szCs w:val="30"/>
        </w:rPr>
        <w:t>A轮融资计划，</w:t>
      </w:r>
      <w:r w:rsidRPr="00BA1B80">
        <w:rPr>
          <w:rFonts w:ascii="宋体" w:hAnsi="宋体" w:hint="eastAsia"/>
          <w:b/>
          <w:sz w:val="30"/>
          <w:szCs w:val="30"/>
          <w:shd w:val="clear" w:color="auto" w:fill="FFFFFF"/>
        </w:rPr>
        <w:t>所获得的融资用于扩充技术团队，提供技术支持，以解决、保障公司的社区化新媒体“微温州”APP上线、完善，并快速走出温州布局全省各地，拉长业务战线。</w:t>
      </w:r>
    </w:p>
    <w:p w:rsidR="00C2626C" w:rsidRPr="00FC316D" w:rsidRDefault="00C2626C" w:rsidP="003B7969">
      <w:pPr>
        <w:spacing w:line="500" w:lineRule="exact"/>
        <w:ind w:firstLineChars="200" w:firstLine="602"/>
        <w:rPr>
          <w:rFonts w:ascii="宋体" w:hAnsi="宋体"/>
          <w:b/>
          <w:sz w:val="30"/>
          <w:szCs w:val="30"/>
        </w:rPr>
      </w:pPr>
      <w:r w:rsidRPr="00616C5B">
        <w:rPr>
          <w:rFonts w:ascii="宋体" w:hAnsi="宋体" w:hint="eastAsia"/>
          <w:b/>
          <w:sz w:val="30"/>
          <w:szCs w:val="30"/>
        </w:rPr>
        <w:t>在互联网+的风口下，</w:t>
      </w:r>
      <w:r>
        <w:rPr>
          <w:rFonts w:ascii="宋体" w:hAnsi="宋体" w:hint="eastAsia"/>
          <w:b/>
          <w:sz w:val="30"/>
          <w:szCs w:val="30"/>
        </w:rPr>
        <w:t>陈永秋计划</w:t>
      </w:r>
      <w:r w:rsidRPr="00616C5B">
        <w:rPr>
          <w:rFonts w:ascii="宋体" w:hAnsi="宋体" w:hint="eastAsia"/>
          <w:b/>
          <w:sz w:val="30"/>
          <w:szCs w:val="30"/>
        </w:rPr>
        <w:t>艾德网络将全方位、立体式构建业务模块，立足温州本地，进一步扩大平台会员数量，拓</w:t>
      </w:r>
      <w:r w:rsidRPr="00616C5B">
        <w:rPr>
          <w:rFonts w:ascii="宋体" w:hAnsi="宋体" w:hint="eastAsia"/>
          <w:b/>
          <w:sz w:val="30"/>
          <w:szCs w:val="30"/>
        </w:rPr>
        <w:lastRenderedPageBreak/>
        <w:t>展APP项目、</w:t>
      </w:r>
      <w:r w:rsidRPr="00177BA3">
        <w:rPr>
          <w:rFonts w:ascii="宋体" w:hAnsi="宋体" w:hint="eastAsia"/>
          <w:b/>
          <w:sz w:val="30"/>
          <w:szCs w:val="30"/>
        </w:rPr>
        <w:t>借助现有的百万级会员优势，进行技术引流，打造温州最大的本地生活服务类APP项目。同时，依托艾德网络成熟的</w:t>
      </w:r>
      <w:r>
        <w:rPr>
          <w:rFonts w:ascii="宋体" w:hAnsi="宋体" w:hint="eastAsia"/>
          <w:b/>
          <w:sz w:val="30"/>
          <w:szCs w:val="30"/>
        </w:rPr>
        <w:t>“</w:t>
      </w:r>
      <w:r w:rsidRPr="00177BA3">
        <w:rPr>
          <w:rFonts w:ascii="宋体" w:hAnsi="宋体" w:hint="eastAsia"/>
          <w:b/>
          <w:sz w:val="30"/>
          <w:szCs w:val="30"/>
        </w:rPr>
        <w:t>温州模式</w:t>
      </w:r>
      <w:r>
        <w:rPr>
          <w:rFonts w:ascii="宋体" w:hAnsi="宋体" w:hint="eastAsia"/>
          <w:b/>
          <w:sz w:val="30"/>
          <w:szCs w:val="30"/>
        </w:rPr>
        <w:t>”</w:t>
      </w:r>
      <w:r w:rsidRPr="00177BA3">
        <w:rPr>
          <w:rFonts w:ascii="宋体" w:hAnsi="宋体" w:hint="eastAsia"/>
          <w:b/>
          <w:sz w:val="30"/>
          <w:szCs w:val="30"/>
        </w:rPr>
        <w:t>，未来还将快速复制该模式，在省内其他地级城市落地移动端新媒</w:t>
      </w:r>
      <w:r w:rsidRPr="00FC316D">
        <w:rPr>
          <w:rFonts w:ascii="宋体" w:hAnsi="宋体" w:hint="eastAsia"/>
          <w:b/>
          <w:sz w:val="30"/>
          <w:szCs w:val="30"/>
        </w:rPr>
        <w:t>体项目。</w:t>
      </w:r>
    </w:p>
    <w:p w:rsidR="00C2626C" w:rsidRDefault="00C2626C" w:rsidP="003B7969">
      <w:pPr>
        <w:spacing w:line="500" w:lineRule="exact"/>
        <w:ind w:firstLineChars="200" w:firstLine="602"/>
        <w:rPr>
          <w:rFonts w:ascii="宋体" w:hAnsi="宋体"/>
          <w:b/>
          <w:sz w:val="30"/>
          <w:szCs w:val="30"/>
        </w:rPr>
      </w:pPr>
      <w:r w:rsidRPr="000E5DB7">
        <w:rPr>
          <w:rFonts w:ascii="宋体" w:hAnsi="宋体" w:hint="eastAsia"/>
          <w:b/>
          <w:sz w:val="30"/>
          <w:szCs w:val="30"/>
        </w:rPr>
        <w:t>凭借着敢为人先的奋斗精神和坚定的毅力，陈永秋带领艾德团队，抓住互联网趋势，成为温州本地新媒体行业的</w:t>
      </w:r>
      <w:r>
        <w:rPr>
          <w:rFonts w:ascii="宋体" w:hAnsi="宋体" w:hint="eastAsia"/>
          <w:b/>
          <w:sz w:val="30"/>
          <w:szCs w:val="30"/>
        </w:rPr>
        <w:t>“</w:t>
      </w:r>
      <w:r w:rsidRPr="000E5DB7">
        <w:rPr>
          <w:rFonts w:ascii="宋体" w:hAnsi="宋体" w:hint="eastAsia"/>
          <w:b/>
          <w:sz w:val="30"/>
          <w:szCs w:val="30"/>
        </w:rPr>
        <w:t>拓荒者</w:t>
      </w:r>
      <w:r>
        <w:rPr>
          <w:rFonts w:ascii="宋体" w:hAnsi="宋体" w:hint="eastAsia"/>
          <w:b/>
          <w:sz w:val="30"/>
          <w:szCs w:val="30"/>
        </w:rPr>
        <w:t>”</w:t>
      </w:r>
      <w:r w:rsidRPr="000E5DB7">
        <w:rPr>
          <w:rFonts w:ascii="宋体" w:hAnsi="宋体" w:hint="eastAsia"/>
          <w:b/>
          <w:sz w:val="30"/>
          <w:szCs w:val="30"/>
        </w:rPr>
        <w:t>，并在短短2年时间内创办成估值高达1个亿的互联网企业，已经</w:t>
      </w:r>
    </w:p>
    <w:p w:rsidR="00C2626C" w:rsidRPr="000E5DB7" w:rsidRDefault="00C2626C" w:rsidP="003B7969">
      <w:pPr>
        <w:spacing w:line="500" w:lineRule="exact"/>
        <w:rPr>
          <w:rFonts w:ascii="宋体" w:hAnsi="宋体"/>
          <w:b/>
          <w:kern w:val="0"/>
          <w:sz w:val="30"/>
          <w:szCs w:val="30"/>
        </w:rPr>
      </w:pPr>
      <w:r w:rsidRPr="000E5DB7">
        <w:rPr>
          <w:rFonts w:ascii="宋体" w:hAnsi="宋体" w:hint="eastAsia"/>
          <w:b/>
          <w:sz w:val="30"/>
          <w:szCs w:val="30"/>
        </w:rPr>
        <w:t>是</w:t>
      </w:r>
      <w:r w:rsidRPr="000E5DB7">
        <w:rPr>
          <w:rFonts w:ascii="Arial" w:hAnsi="Arial" w:cs="Arial"/>
          <w:b/>
          <w:sz w:val="30"/>
          <w:szCs w:val="30"/>
        </w:rPr>
        <w:t>温州地区领先的移动新媒体公司</w:t>
      </w:r>
      <w:r>
        <w:rPr>
          <w:rFonts w:ascii="Arial" w:hAnsi="Arial" w:cs="Arial" w:hint="eastAsia"/>
          <w:b/>
          <w:sz w:val="30"/>
          <w:szCs w:val="30"/>
        </w:rPr>
        <w:t>。</w:t>
      </w:r>
    </w:p>
    <w:p w:rsidR="00C2626C" w:rsidRDefault="00C2626C" w:rsidP="003B7969">
      <w:pPr>
        <w:spacing w:line="500" w:lineRule="exact"/>
        <w:ind w:firstLineChars="200" w:firstLine="602"/>
        <w:rPr>
          <w:rFonts w:ascii="宋体" w:hAnsi="宋体"/>
          <w:b/>
          <w:sz w:val="30"/>
          <w:szCs w:val="30"/>
        </w:rPr>
      </w:pPr>
      <w:r w:rsidRPr="00FC316D">
        <w:rPr>
          <w:rFonts w:ascii="宋体" w:hAnsi="宋体" w:hint="eastAsia"/>
          <w:b/>
          <w:kern w:val="0"/>
          <w:sz w:val="30"/>
          <w:szCs w:val="30"/>
        </w:rPr>
        <w:t>截止2016年3月</w:t>
      </w:r>
      <w:r w:rsidRPr="00FC316D">
        <w:rPr>
          <w:rFonts w:ascii="宋体" w:hAnsi="宋体"/>
          <w:b/>
          <w:kern w:val="0"/>
          <w:sz w:val="30"/>
          <w:szCs w:val="30"/>
        </w:rPr>
        <w:t>，公司运营全国各地近</w:t>
      </w:r>
      <w:r w:rsidRPr="00FC316D">
        <w:rPr>
          <w:rFonts w:ascii="宋体" w:hAnsi="宋体" w:hint="eastAsia"/>
          <w:b/>
          <w:kern w:val="0"/>
          <w:sz w:val="30"/>
          <w:szCs w:val="30"/>
        </w:rPr>
        <w:t>50</w:t>
      </w:r>
      <w:r w:rsidRPr="00FC316D">
        <w:rPr>
          <w:rFonts w:ascii="宋体" w:hAnsi="宋体"/>
          <w:b/>
          <w:kern w:val="0"/>
          <w:sz w:val="30"/>
          <w:szCs w:val="30"/>
        </w:rPr>
        <w:t>个微信公众平台。综合体量、影响力稳居全国新媒体排行榜民间大众资讯类前</w:t>
      </w:r>
      <w:r w:rsidRPr="00FC316D">
        <w:rPr>
          <w:rFonts w:ascii="宋体" w:hAnsi="宋体" w:hint="eastAsia"/>
          <w:b/>
          <w:kern w:val="0"/>
          <w:sz w:val="30"/>
          <w:szCs w:val="30"/>
        </w:rPr>
        <w:t>10</w:t>
      </w:r>
      <w:r w:rsidRPr="00FC316D">
        <w:rPr>
          <w:rFonts w:ascii="宋体" w:hAnsi="宋体"/>
          <w:b/>
          <w:kern w:val="0"/>
          <w:sz w:val="30"/>
          <w:szCs w:val="30"/>
        </w:rPr>
        <w:t>名。旗下已坐拥粉丝</w:t>
      </w:r>
      <w:r w:rsidRPr="00FC316D">
        <w:rPr>
          <w:rFonts w:ascii="宋体" w:hAnsi="宋体" w:hint="eastAsia"/>
          <w:b/>
          <w:kern w:val="0"/>
          <w:sz w:val="30"/>
          <w:szCs w:val="30"/>
        </w:rPr>
        <w:t>近500</w:t>
      </w:r>
      <w:r w:rsidRPr="00FC316D">
        <w:rPr>
          <w:rFonts w:ascii="宋体" w:hAnsi="宋体"/>
          <w:b/>
          <w:kern w:val="0"/>
          <w:sz w:val="30"/>
          <w:szCs w:val="30"/>
        </w:rPr>
        <w:t>万，日均阅读量超500万，</w:t>
      </w:r>
      <w:r>
        <w:rPr>
          <w:rFonts w:ascii="宋体" w:hAnsi="宋体" w:hint="eastAsia"/>
          <w:b/>
          <w:sz w:val="30"/>
          <w:szCs w:val="30"/>
        </w:rPr>
        <w:t>并且</w:t>
      </w:r>
      <w:r w:rsidRPr="00FC316D">
        <w:rPr>
          <w:rFonts w:ascii="宋体" w:hAnsi="宋体" w:hint="eastAsia"/>
          <w:b/>
          <w:sz w:val="30"/>
          <w:szCs w:val="30"/>
        </w:rPr>
        <w:t>这个数字还在不断增加。</w:t>
      </w:r>
    </w:p>
    <w:p w:rsidR="00EF0301" w:rsidRDefault="00C2626C" w:rsidP="004E6BA4">
      <w:pPr>
        <w:spacing w:line="500" w:lineRule="exact"/>
        <w:ind w:firstLineChars="200" w:firstLine="602"/>
        <w:rPr>
          <w:rFonts w:ascii="宋体" w:hAnsi="宋体"/>
          <w:b/>
          <w:kern w:val="0"/>
          <w:sz w:val="30"/>
          <w:szCs w:val="30"/>
        </w:rPr>
      </w:pPr>
      <w:r w:rsidRPr="00FC316D">
        <w:rPr>
          <w:rFonts w:ascii="宋体" w:hAnsi="宋体" w:hint="eastAsia"/>
          <w:b/>
          <w:sz w:val="30"/>
          <w:szCs w:val="30"/>
        </w:rPr>
        <w:t>目前，艾德传媒已</w:t>
      </w:r>
      <w:r w:rsidRPr="00FC316D">
        <w:rPr>
          <w:rFonts w:ascii="宋体" w:hAnsi="宋体" w:hint="eastAsia"/>
          <w:b/>
          <w:kern w:val="0"/>
          <w:sz w:val="30"/>
          <w:szCs w:val="30"/>
        </w:rPr>
        <w:t>稳居</w:t>
      </w:r>
      <w:r w:rsidRPr="00FC316D">
        <w:rPr>
          <w:rFonts w:ascii="宋体" w:hAnsi="宋体"/>
          <w:b/>
          <w:kern w:val="0"/>
          <w:sz w:val="30"/>
          <w:szCs w:val="30"/>
        </w:rPr>
        <w:t>行业内具有代表性的新媒体公司</w:t>
      </w:r>
      <w:r w:rsidRPr="00FC316D">
        <w:rPr>
          <w:rFonts w:ascii="宋体" w:hAnsi="宋体" w:hint="eastAsia"/>
          <w:b/>
          <w:kern w:val="0"/>
          <w:sz w:val="30"/>
          <w:szCs w:val="30"/>
        </w:rPr>
        <w:t>之一</w:t>
      </w:r>
      <w:r w:rsidRPr="00FC316D">
        <w:rPr>
          <w:rFonts w:ascii="宋体" w:hAnsi="宋体"/>
          <w:b/>
          <w:kern w:val="0"/>
          <w:sz w:val="30"/>
          <w:szCs w:val="30"/>
        </w:rPr>
        <w:t>。</w:t>
      </w:r>
      <w:r w:rsidRPr="00FC316D">
        <w:rPr>
          <w:rFonts w:ascii="宋体" w:hAnsi="宋体" w:hint="eastAsia"/>
          <w:b/>
          <w:sz w:val="30"/>
          <w:szCs w:val="30"/>
        </w:rPr>
        <w:t>公司旗下各大公众号</w:t>
      </w:r>
      <w:r>
        <w:rPr>
          <w:rFonts w:ascii="宋体" w:hAnsi="宋体" w:hint="eastAsia"/>
          <w:b/>
          <w:sz w:val="30"/>
          <w:szCs w:val="30"/>
        </w:rPr>
        <w:t>遍布全国各地，</w:t>
      </w:r>
      <w:r w:rsidRPr="00FC316D">
        <w:rPr>
          <w:rFonts w:ascii="宋体" w:hAnsi="宋体" w:hint="eastAsia"/>
          <w:b/>
          <w:sz w:val="30"/>
          <w:szCs w:val="30"/>
        </w:rPr>
        <w:t>已经成为当地群众获取资讯最重要的渠道之一，</w:t>
      </w:r>
      <w:r>
        <w:rPr>
          <w:rFonts w:ascii="宋体" w:hAnsi="宋体" w:hint="eastAsia"/>
          <w:b/>
          <w:sz w:val="30"/>
          <w:szCs w:val="30"/>
        </w:rPr>
        <w:t>品牌影响力日益增加，</w:t>
      </w:r>
      <w:r w:rsidRPr="00FC316D">
        <w:rPr>
          <w:rFonts w:ascii="宋体" w:hAnsi="宋体" w:hint="eastAsia"/>
          <w:b/>
          <w:sz w:val="30"/>
          <w:szCs w:val="30"/>
        </w:rPr>
        <w:t>颇受业界好评。</w:t>
      </w:r>
    </w:p>
    <w:p w:rsidR="004E6BA4" w:rsidRDefault="004E6BA4" w:rsidP="004E6BA4">
      <w:pPr>
        <w:spacing w:line="500" w:lineRule="exact"/>
        <w:ind w:firstLineChars="200" w:firstLine="602"/>
        <w:rPr>
          <w:rFonts w:ascii="宋体" w:hAnsi="宋体"/>
          <w:b/>
          <w:kern w:val="0"/>
          <w:sz w:val="30"/>
          <w:szCs w:val="30"/>
        </w:rPr>
      </w:pPr>
    </w:p>
    <w:p w:rsidR="004E6BA4" w:rsidRDefault="004E6BA4" w:rsidP="004E6BA4">
      <w:pPr>
        <w:spacing w:line="500" w:lineRule="exact"/>
        <w:ind w:firstLineChars="200" w:firstLine="602"/>
        <w:rPr>
          <w:rFonts w:ascii="宋体" w:hAnsi="宋体"/>
          <w:b/>
          <w:kern w:val="0"/>
          <w:sz w:val="30"/>
          <w:szCs w:val="30"/>
        </w:rPr>
      </w:pPr>
    </w:p>
    <w:p w:rsidR="004E6BA4" w:rsidRDefault="004E6BA4" w:rsidP="004E6BA4">
      <w:pPr>
        <w:spacing w:line="500" w:lineRule="exact"/>
        <w:ind w:firstLineChars="200" w:firstLine="602"/>
        <w:rPr>
          <w:rFonts w:ascii="宋体" w:hAnsi="宋体"/>
          <w:b/>
          <w:kern w:val="0"/>
          <w:sz w:val="30"/>
          <w:szCs w:val="30"/>
        </w:rPr>
      </w:pPr>
    </w:p>
    <w:p w:rsidR="004E6BA4" w:rsidRDefault="004E6BA4" w:rsidP="004E6BA4">
      <w:pPr>
        <w:spacing w:line="500" w:lineRule="exact"/>
        <w:ind w:firstLineChars="200" w:firstLine="602"/>
        <w:rPr>
          <w:rFonts w:ascii="宋体" w:hAnsi="宋体"/>
          <w:b/>
          <w:kern w:val="0"/>
          <w:sz w:val="30"/>
          <w:szCs w:val="30"/>
        </w:rPr>
      </w:pPr>
    </w:p>
    <w:p w:rsidR="004E6BA4" w:rsidRDefault="004E6BA4" w:rsidP="004E6BA4">
      <w:pPr>
        <w:spacing w:line="500" w:lineRule="exact"/>
        <w:ind w:firstLineChars="200" w:firstLine="602"/>
        <w:rPr>
          <w:rFonts w:ascii="宋体" w:hAnsi="宋体"/>
          <w:b/>
          <w:kern w:val="0"/>
          <w:sz w:val="30"/>
          <w:szCs w:val="30"/>
        </w:rPr>
      </w:pPr>
    </w:p>
    <w:p w:rsidR="004E6BA4" w:rsidRDefault="004E6BA4" w:rsidP="004E6BA4">
      <w:pPr>
        <w:spacing w:line="500" w:lineRule="exact"/>
        <w:ind w:firstLineChars="200" w:firstLine="602"/>
        <w:rPr>
          <w:rFonts w:ascii="宋体" w:hAnsi="宋体" w:hint="eastAsia"/>
          <w:b/>
          <w:kern w:val="0"/>
          <w:sz w:val="30"/>
          <w:szCs w:val="30"/>
        </w:rPr>
      </w:pPr>
    </w:p>
    <w:p w:rsidR="000A03F2" w:rsidRDefault="000A03F2" w:rsidP="004E6BA4">
      <w:pPr>
        <w:spacing w:line="500" w:lineRule="exact"/>
        <w:ind w:firstLineChars="200" w:firstLine="602"/>
        <w:rPr>
          <w:rFonts w:ascii="宋体" w:hAnsi="宋体" w:hint="eastAsia"/>
          <w:b/>
          <w:kern w:val="0"/>
          <w:sz w:val="30"/>
          <w:szCs w:val="30"/>
        </w:rPr>
      </w:pPr>
    </w:p>
    <w:p w:rsidR="000A03F2" w:rsidRDefault="000A03F2" w:rsidP="004E6BA4">
      <w:pPr>
        <w:spacing w:line="500" w:lineRule="exact"/>
        <w:ind w:firstLineChars="200" w:firstLine="602"/>
        <w:rPr>
          <w:rFonts w:ascii="宋体" w:hAnsi="宋体" w:hint="eastAsia"/>
          <w:b/>
          <w:kern w:val="0"/>
          <w:sz w:val="30"/>
          <w:szCs w:val="30"/>
        </w:rPr>
      </w:pPr>
    </w:p>
    <w:p w:rsidR="000A03F2" w:rsidRDefault="000A03F2" w:rsidP="004E6BA4">
      <w:pPr>
        <w:spacing w:line="500" w:lineRule="exact"/>
        <w:ind w:firstLineChars="200" w:firstLine="602"/>
        <w:rPr>
          <w:rFonts w:ascii="宋体" w:hAnsi="宋体" w:hint="eastAsia"/>
          <w:b/>
          <w:kern w:val="0"/>
          <w:sz w:val="30"/>
          <w:szCs w:val="30"/>
        </w:rPr>
      </w:pPr>
    </w:p>
    <w:p w:rsidR="000A03F2" w:rsidRDefault="000A03F2" w:rsidP="004E6BA4">
      <w:pPr>
        <w:spacing w:line="500" w:lineRule="exact"/>
        <w:ind w:firstLineChars="200" w:firstLine="602"/>
        <w:rPr>
          <w:rFonts w:ascii="宋体" w:hAnsi="宋体"/>
          <w:b/>
          <w:kern w:val="0"/>
          <w:sz w:val="30"/>
          <w:szCs w:val="30"/>
        </w:rPr>
      </w:pPr>
    </w:p>
    <w:p w:rsidR="004E6BA4" w:rsidRDefault="004E6BA4" w:rsidP="004E6BA4">
      <w:pPr>
        <w:spacing w:line="500" w:lineRule="exact"/>
        <w:ind w:firstLineChars="200" w:firstLine="602"/>
        <w:rPr>
          <w:rFonts w:ascii="宋体" w:hAnsi="宋体"/>
          <w:b/>
          <w:kern w:val="0"/>
          <w:sz w:val="30"/>
          <w:szCs w:val="30"/>
        </w:rPr>
      </w:pPr>
    </w:p>
    <w:p w:rsidR="004E6BA4" w:rsidRDefault="004E6BA4" w:rsidP="004E6BA4">
      <w:pPr>
        <w:spacing w:line="500" w:lineRule="exact"/>
        <w:ind w:firstLineChars="200" w:firstLine="602"/>
        <w:rPr>
          <w:rFonts w:ascii="宋体" w:hAnsi="宋体"/>
          <w:b/>
          <w:kern w:val="0"/>
          <w:sz w:val="30"/>
          <w:szCs w:val="30"/>
        </w:rPr>
      </w:pPr>
    </w:p>
    <w:p w:rsidR="004E6BA4" w:rsidRDefault="004E6BA4" w:rsidP="00E45BE8">
      <w:pPr>
        <w:spacing w:line="500" w:lineRule="exact"/>
        <w:ind w:firstLineChars="200" w:firstLine="602"/>
        <w:rPr>
          <w:rFonts w:ascii="宋体" w:hAnsi="宋体"/>
          <w:b/>
          <w:kern w:val="0"/>
          <w:sz w:val="30"/>
          <w:szCs w:val="30"/>
        </w:rPr>
      </w:pPr>
      <w:r>
        <w:rPr>
          <w:rFonts w:ascii="宋体" w:hAnsi="宋体" w:hint="eastAsia"/>
          <w:b/>
          <w:kern w:val="0"/>
          <w:sz w:val="30"/>
          <w:szCs w:val="30"/>
        </w:rPr>
        <w:lastRenderedPageBreak/>
        <w:t>办公场地：</w:t>
      </w:r>
    </w:p>
    <w:p w:rsidR="004E6BA4" w:rsidRDefault="004E6BA4" w:rsidP="004E6BA4">
      <w:pPr>
        <w:spacing w:line="500" w:lineRule="exact"/>
        <w:ind w:firstLineChars="200" w:firstLine="602"/>
        <w:rPr>
          <w:rFonts w:ascii="宋体" w:hAnsi="宋体"/>
          <w:b/>
          <w:kern w:val="0"/>
          <w:sz w:val="30"/>
          <w:szCs w:val="30"/>
        </w:rPr>
      </w:pPr>
    </w:p>
    <w:p w:rsidR="00E45BE8" w:rsidRPr="00E45BE8" w:rsidRDefault="00E45BE8" w:rsidP="00E45BE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81650" cy="3762375"/>
            <wp:effectExtent l="19050" t="0" r="0" b="0"/>
            <wp:docPr id="2" name="图片 1" descr="C:\Users\Administrator\AppData\Roaming\Tencent\Users\86950842\QQ\WinTemp\RichOle\5JQR9)C73NO%`T@74JB[8(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86950842\QQ\WinTemp\RichOle\5JQR9)C73NO%`T@74JB[8(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BA4" w:rsidRDefault="004E6BA4" w:rsidP="004E6BA4">
      <w:pPr>
        <w:widowControl/>
        <w:jc w:val="left"/>
        <w:rPr>
          <w:rFonts w:ascii="宋体" w:hAnsi="宋体" w:cs="宋体"/>
          <w:noProof/>
          <w:kern w:val="0"/>
          <w:sz w:val="24"/>
          <w:szCs w:val="24"/>
        </w:rPr>
      </w:pPr>
    </w:p>
    <w:p w:rsidR="00022E8B" w:rsidRDefault="00022E8B" w:rsidP="004E6BA4">
      <w:pPr>
        <w:widowControl/>
        <w:jc w:val="left"/>
        <w:rPr>
          <w:rFonts w:ascii="宋体" w:hAnsi="宋体" w:cs="宋体"/>
          <w:noProof/>
          <w:kern w:val="0"/>
          <w:sz w:val="24"/>
          <w:szCs w:val="24"/>
        </w:rPr>
      </w:pPr>
    </w:p>
    <w:p w:rsidR="00E45BE8" w:rsidRDefault="00E45BE8" w:rsidP="004E6BA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EE0A6A" w:rsidRPr="00EE0A6A" w:rsidRDefault="00EE0A6A" w:rsidP="00EE0A6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29275" cy="3222867"/>
            <wp:effectExtent l="19050" t="0" r="9525" b="0"/>
            <wp:docPr id="1" name="图片 1" descr="C:\Users\Administrator\AppData\Roaming\Tencent\Users\86950842\QQ\WinTemp\RichOle\NQNWS)9_VRAT_{_K@%T~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86950842\QQ\WinTemp\RichOle\NQNWS)9_VRAT_{_K@%T~8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13" cy="322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E8B" w:rsidRDefault="00022E8B" w:rsidP="004E6BA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022E8B" w:rsidRPr="00022E8B" w:rsidRDefault="00022E8B" w:rsidP="00022E8B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57850" cy="3752850"/>
            <wp:effectExtent l="19050" t="0" r="0" b="0"/>
            <wp:docPr id="17" name="图片 17" descr="C:\Users\Administrator\AppData\Roaming\Tencent\Users\86950842\QQ\WinTemp\RichOle\Z__TYYEG7@)C)[5`4INE8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Roaming\Tencent\Users\86950842\QQ\WinTemp\RichOle\Z__TYYEG7@)C)[5`4INE8M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E8" w:rsidRDefault="00E45BE8" w:rsidP="004E6BA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022E8B" w:rsidRDefault="00022E8B" w:rsidP="004E6BA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022E8B" w:rsidRDefault="00022E8B" w:rsidP="004E6BA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022E8B" w:rsidRDefault="00022E8B" w:rsidP="004E6BA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E45BE8" w:rsidRPr="00E45BE8" w:rsidRDefault="00E45BE8" w:rsidP="00E45BE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95950" cy="3743325"/>
            <wp:effectExtent l="19050" t="0" r="0" b="0"/>
            <wp:docPr id="10" name="图片 7" descr="C:\Users\Administrator\AppData\Roaming\Tencent\Users\86950842\QQ\WinTemp\RichOle\]`O2T[)WBM(O7B5V8(`ON{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86950842\QQ\WinTemp\RichOle\]`O2T[)WBM(O7B5V8(`ON{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E8" w:rsidRDefault="00E45BE8" w:rsidP="004E6BA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E45BE8" w:rsidRPr="004E6BA4" w:rsidRDefault="00E45BE8" w:rsidP="004E6BA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4E6BA4" w:rsidRDefault="004E6BA4" w:rsidP="004E6BA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29275" cy="3743325"/>
            <wp:effectExtent l="19050" t="0" r="9525" b="0"/>
            <wp:docPr id="3" name="图片 3" descr="C:\Users\Administrator\AppData\Roaming\Tencent\Users\86950842\QQ\WinTemp\RichOle\B{YCX@KVH}OBHQUJD~}IL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86950842\QQ\WinTemp\RichOle\B{YCX@KVH}OBHQUJD~}IL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E8B" w:rsidRDefault="00022E8B" w:rsidP="004E6BA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022E8B" w:rsidRDefault="00022E8B" w:rsidP="004E6BA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022E8B" w:rsidRDefault="00022E8B" w:rsidP="004E6BA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022E8B" w:rsidRPr="004E6BA4" w:rsidRDefault="00022E8B" w:rsidP="004E6BA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E45BE8" w:rsidRDefault="00E45BE8" w:rsidP="00E45BE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43575" cy="3357634"/>
            <wp:effectExtent l="19050" t="0" r="9525" b="0"/>
            <wp:docPr id="5" name="图片 3" descr="C:\Users\Administrator\AppData\Roaming\Tencent\Users\86950842\QQ\WinTemp\RichOle\UPI6RC[L9KZH%2NLV~1GS7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86950842\QQ\WinTemp\RichOle\UPI6RC[L9KZH%2NLV~1GS7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35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E8B" w:rsidRDefault="00022E8B" w:rsidP="00E45BE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022E8B" w:rsidRDefault="00022E8B" w:rsidP="00E45BE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022E8B" w:rsidRDefault="00022E8B" w:rsidP="00E45BE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022E8B" w:rsidRDefault="00022E8B" w:rsidP="00E45BE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022E8B" w:rsidRPr="00E45BE8" w:rsidRDefault="00022E8B" w:rsidP="00E45BE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E45BE8" w:rsidRDefault="00E45BE8" w:rsidP="00E45BE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67375" cy="3762375"/>
            <wp:effectExtent l="19050" t="0" r="9525" b="0"/>
            <wp:docPr id="6" name="图片 5" descr="C:\Users\Administrator\AppData\Roaming\Tencent\Users\86950842\QQ\WinTemp\RichOle\F2E7)]XSQF84N2ULHYK1{5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86950842\QQ\WinTemp\RichOle\F2E7)]XSQF84N2ULHYK1{5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E8" w:rsidRDefault="00E45BE8" w:rsidP="00E45BE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E45BE8" w:rsidRDefault="00E45BE8" w:rsidP="00E45BE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022E8B" w:rsidRDefault="00022E8B" w:rsidP="00E45BE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E45BE8" w:rsidRPr="00E45BE8" w:rsidRDefault="00E45BE8" w:rsidP="00E45BE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57850" cy="3686175"/>
            <wp:effectExtent l="19050" t="0" r="0" b="0"/>
            <wp:docPr id="12" name="图片 11" descr="C:\Users\Administrator\AppData\Roaming\Tencent\Users\86950842\QQ\WinTemp\RichOle\Q0~(@6VJ`93DIG~HDT1F(6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86950842\QQ\WinTemp\RichOle\Q0~(@6VJ`93DIG~HDT1F(6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E8" w:rsidRDefault="00E45BE8" w:rsidP="00E45BE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E45BE8" w:rsidRDefault="00E45BE8" w:rsidP="00E45BE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E45BE8" w:rsidRDefault="00E45BE8" w:rsidP="00E45BE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E45BE8" w:rsidRPr="00E45BE8" w:rsidRDefault="00E45BE8" w:rsidP="00E45BE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48325" cy="3705225"/>
            <wp:effectExtent l="19050" t="0" r="9525" b="0"/>
            <wp:docPr id="13" name="图片 13" descr="C:\Users\Administrator\AppData\Roaming\Tencent\Users\86950842\QQ\WinTemp\RichOle\1AD0}RRHZ3HV)89F3FBW_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86950842\QQ\WinTemp\RichOle\1AD0}RRHZ3HV)89F3FBW_5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E8" w:rsidRDefault="00E45BE8" w:rsidP="00E45BE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E45BE8" w:rsidRDefault="00E45BE8" w:rsidP="00E45BE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E45BE8" w:rsidRPr="00E45BE8" w:rsidRDefault="00E45BE8" w:rsidP="00E45BE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E45BE8" w:rsidRPr="00E45BE8" w:rsidRDefault="00E45BE8" w:rsidP="00E45BE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48325" cy="3714750"/>
            <wp:effectExtent l="19050" t="0" r="9525" b="0"/>
            <wp:docPr id="11" name="图片 9" descr="C:\Users\Administrator\AppData\Roaming\Tencent\Users\86950842\QQ\WinTemp\RichOle\8T(U]PG_Q63W(BGPX`3)P2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86950842\QQ\WinTemp\RichOle\8T(U]PG_Q63W(BGPX`3)P2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BA4" w:rsidRPr="004E6BA4" w:rsidRDefault="004E6BA4" w:rsidP="00E45BE8">
      <w:pPr>
        <w:spacing w:line="500" w:lineRule="exact"/>
        <w:ind w:firstLineChars="200" w:firstLine="602"/>
        <w:rPr>
          <w:rFonts w:ascii="宋体" w:hAnsi="宋体"/>
          <w:b/>
          <w:kern w:val="0"/>
          <w:sz w:val="30"/>
          <w:szCs w:val="30"/>
        </w:rPr>
      </w:pPr>
    </w:p>
    <w:sectPr w:rsidR="004E6BA4" w:rsidRPr="004E6BA4" w:rsidSect="00EF03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07E8" w:rsidRDefault="002507E8" w:rsidP="00C2626C">
      <w:r>
        <w:separator/>
      </w:r>
    </w:p>
  </w:endnote>
  <w:endnote w:type="continuationSeparator" w:id="1">
    <w:p w:rsidR="002507E8" w:rsidRDefault="002507E8" w:rsidP="00C262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??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07E8" w:rsidRDefault="002507E8" w:rsidP="00C2626C">
      <w:r>
        <w:separator/>
      </w:r>
    </w:p>
  </w:footnote>
  <w:footnote w:type="continuationSeparator" w:id="1">
    <w:p w:rsidR="002507E8" w:rsidRDefault="002507E8" w:rsidP="00C2626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2626C"/>
    <w:rsid w:val="00022E8B"/>
    <w:rsid w:val="00097C39"/>
    <w:rsid w:val="000A03F2"/>
    <w:rsid w:val="001709D0"/>
    <w:rsid w:val="002507E8"/>
    <w:rsid w:val="003B7969"/>
    <w:rsid w:val="004E6BA4"/>
    <w:rsid w:val="00626CD6"/>
    <w:rsid w:val="007403D4"/>
    <w:rsid w:val="008B367B"/>
    <w:rsid w:val="008F3B26"/>
    <w:rsid w:val="0094214B"/>
    <w:rsid w:val="00AD5DD6"/>
    <w:rsid w:val="00B961EE"/>
    <w:rsid w:val="00C2626C"/>
    <w:rsid w:val="00C452AF"/>
    <w:rsid w:val="00DA2329"/>
    <w:rsid w:val="00E45BE8"/>
    <w:rsid w:val="00EB54BE"/>
    <w:rsid w:val="00EE0A6A"/>
    <w:rsid w:val="00EF0301"/>
    <w:rsid w:val="00F10807"/>
    <w:rsid w:val="00F617DE"/>
    <w:rsid w:val="00FD7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26C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262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2626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2626C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2626C"/>
    <w:rPr>
      <w:sz w:val="18"/>
      <w:szCs w:val="18"/>
    </w:rPr>
  </w:style>
  <w:style w:type="paragraph" w:styleId="a5">
    <w:name w:val="Normal (Web)"/>
    <w:basedOn w:val="a"/>
    <w:uiPriority w:val="99"/>
    <w:rsid w:val="00C2626C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B961EE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4E6BA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E6BA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0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8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0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2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4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7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2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4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5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8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3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251</Words>
  <Characters>1436</Characters>
  <Application>Microsoft Office Word</Application>
  <DocSecurity>0</DocSecurity>
  <Lines>11</Lines>
  <Paragraphs>3</Paragraphs>
  <ScaleCrop>false</ScaleCrop>
  <Company>china</Company>
  <LinksUpToDate>false</LinksUpToDate>
  <CharactersWithSpaces>1684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16</cp:revision>
  <dcterms:created xsi:type="dcterms:W3CDTF">2016-04-05T06:59:00Z</dcterms:created>
  <dcterms:modified xsi:type="dcterms:W3CDTF">2016-04-05T07:59:00Z</dcterms:modified>
</cp:coreProperties>
</file>